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204" w:rsidRPr="00806628" w:rsidRDefault="00311F4E" w:rsidP="00DE4204">
      <w:pPr>
        <w:rPr>
          <w:rFonts w:ascii="Arial Narrow" w:eastAsia="Arial Unicode MS" w:hAnsi="Arial Narrow" w:cs="Arial Unicode MS"/>
          <w:sz w:val="24"/>
          <w:szCs w:val="24"/>
        </w:rPr>
      </w:pPr>
      <w:r>
        <w:rPr>
          <w:rFonts w:ascii="Arial Narrow" w:eastAsia="Arial Unicode MS" w:hAnsi="Arial Narrow" w:cs="Arial Unicode MS"/>
          <w:sz w:val="24"/>
          <w:szCs w:val="24"/>
        </w:rPr>
        <w:t>W 2017 roku d</w:t>
      </w:r>
      <w:r w:rsidR="00DE4204" w:rsidRPr="00806628">
        <w:rPr>
          <w:rFonts w:ascii="Arial Narrow" w:eastAsia="Arial Unicode MS" w:hAnsi="Arial Narrow" w:cs="Arial Unicode MS"/>
          <w:sz w:val="24"/>
          <w:szCs w:val="24"/>
        </w:rPr>
        <w:t xml:space="preserve">ofinansowanie w ramach </w:t>
      </w:r>
      <w:r w:rsidR="00DE4204" w:rsidRPr="00806628">
        <w:rPr>
          <w:rFonts w:ascii="Arial Narrow" w:eastAsia="Arial Unicode MS" w:hAnsi="Arial Narrow" w:cs="Arial Unicode MS"/>
          <w:sz w:val="24"/>
          <w:szCs w:val="24"/>
        </w:rPr>
        <w:t xml:space="preserve">Programu </w:t>
      </w:r>
      <w:r w:rsidR="00CE2057" w:rsidRPr="00806628">
        <w:rPr>
          <w:rFonts w:ascii="Arial Narrow" w:eastAsia="Arial Unicode MS" w:hAnsi="Arial Narrow" w:cs="Arial Unicode MS"/>
          <w:sz w:val="24"/>
          <w:szCs w:val="24"/>
        </w:rPr>
        <w:t xml:space="preserve">„Senior+” </w:t>
      </w:r>
      <w:r w:rsidR="00DE4204" w:rsidRPr="00806628">
        <w:rPr>
          <w:rFonts w:ascii="Arial Narrow" w:eastAsia="Arial Unicode MS" w:hAnsi="Arial Narrow" w:cs="Arial Unicode MS"/>
          <w:sz w:val="24"/>
          <w:szCs w:val="24"/>
        </w:rPr>
        <w:t xml:space="preserve">w module I </w:t>
      </w:r>
      <w:r w:rsidR="00DE4204" w:rsidRPr="00806628">
        <w:rPr>
          <w:rFonts w:ascii="Arial Narrow" w:eastAsia="Arial Unicode MS" w:hAnsi="Arial Narrow" w:cs="Arial Unicode MS"/>
          <w:sz w:val="24"/>
          <w:szCs w:val="24"/>
        </w:rPr>
        <w:t>uzyskało 8 gmin z terenu województwa śląskiego</w:t>
      </w:r>
      <w:r w:rsidR="006E0425" w:rsidRPr="00806628">
        <w:rPr>
          <w:rFonts w:ascii="Arial Narrow" w:eastAsia="Arial Unicode MS" w:hAnsi="Arial Narrow" w:cs="Arial Unicode MS"/>
          <w:sz w:val="24"/>
          <w:szCs w:val="24"/>
        </w:rPr>
        <w:t>, wśród których znalazły się</w:t>
      </w:r>
      <w:r w:rsidR="00DE4204" w:rsidRPr="00806628">
        <w:rPr>
          <w:rFonts w:ascii="Arial Narrow" w:eastAsia="Arial Unicode MS" w:hAnsi="Arial Narrow" w:cs="Arial Unicode MS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E4204" w:rsidRPr="00806628" w:rsidTr="006E0425">
        <w:tc>
          <w:tcPr>
            <w:tcW w:w="3020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  <w:t>Gmina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  <w:t>Typ placówki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b/>
                <w:sz w:val="24"/>
                <w:szCs w:val="24"/>
              </w:rPr>
              <w:t>Kwota dofinansowania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DE4204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Bieruń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Dzienny Dom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300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 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000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DE4204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Bojszowy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Dzienny Dom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300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 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000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Żywiec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ab/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Klub 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„Senior+” 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139 500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Jaworzno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Klub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136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 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428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Wyry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Klub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124 000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Siemianowice Śląskie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Klub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120 000 zł</w:t>
            </w:r>
          </w:p>
        </w:tc>
      </w:tr>
      <w:tr w:rsidR="00DE4204" w:rsidRPr="00806628" w:rsidTr="006E0425">
        <w:tc>
          <w:tcPr>
            <w:tcW w:w="3020" w:type="dxa"/>
          </w:tcPr>
          <w:p w:rsidR="00DE4204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Częstochowa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Klub „Senior+”</w:t>
            </w:r>
          </w:p>
        </w:tc>
        <w:tc>
          <w:tcPr>
            <w:tcW w:w="3021" w:type="dxa"/>
          </w:tcPr>
          <w:p w:rsidR="00DE4204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110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 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000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zł</w:t>
            </w:r>
          </w:p>
        </w:tc>
      </w:tr>
      <w:tr w:rsidR="006E0425" w:rsidRPr="00806628" w:rsidTr="006E0425">
        <w:tc>
          <w:tcPr>
            <w:tcW w:w="3020" w:type="dxa"/>
          </w:tcPr>
          <w:p w:rsidR="006E0425" w:rsidRPr="00806628" w:rsidRDefault="006E0425" w:rsidP="00DE4204">
            <w:pPr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Ujsoły</w:t>
            </w:r>
          </w:p>
        </w:tc>
        <w:tc>
          <w:tcPr>
            <w:tcW w:w="3021" w:type="dxa"/>
          </w:tcPr>
          <w:p w:rsidR="006E0425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Klub „Senior+”</w:t>
            </w:r>
          </w:p>
        </w:tc>
        <w:tc>
          <w:tcPr>
            <w:tcW w:w="3021" w:type="dxa"/>
          </w:tcPr>
          <w:p w:rsidR="006E0425" w:rsidRPr="00806628" w:rsidRDefault="006E0425" w:rsidP="006E0425">
            <w:pPr>
              <w:jc w:val="center"/>
              <w:rPr>
                <w:rFonts w:ascii="Arial Narrow" w:eastAsia="Arial Unicode MS" w:hAnsi="Arial Narrow" w:cs="Arial Unicode MS"/>
                <w:sz w:val="24"/>
                <w:szCs w:val="24"/>
              </w:rPr>
            </w:pP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86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 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>811</w:t>
            </w:r>
            <w:r w:rsidRPr="00806628">
              <w:rPr>
                <w:rFonts w:ascii="Arial Narrow" w:eastAsia="Arial Unicode MS" w:hAnsi="Arial Narrow" w:cs="Arial Unicode MS"/>
                <w:sz w:val="24"/>
                <w:szCs w:val="24"/>
              </w:rPr>
              <w:t xml:space="preserve"> zł</w:t>
            </w:r>
          </w:p>
        </w:tc>
      </w:tr>
    </w:tbl>
    <w:p w:rsidR="00DE4204" w:rsidRPr="00806628" w:rsidRDefault="00DE4204" w:rsidP="00DE4204">
      <w:pPr>
        <w:rPr>
          <w:rFonts w:ascii="Arial Narrow" w:eastAsia="Arial Unicode MS" w:hAnsi="Arial Narrow" w:cs="Arial Unicode MS"/>
          <w:sz w:val="24"/>
          <w:szCs w:val="24"/>
        </w:rPr>
      </w:pPr>
    </w:p>
    <w:p w:rsidR="00DE4204" w:rsidRPr="00806628" w:rsidRDefault="00CE2057" w:rsidP="006E0425">
      <w:pPr>
        <w:rPr>
          <w:rFonts w:ascii="Arial Narrow" w:eastAsia="Arial Unicode MS" w:hAnsi="Arial Narrow" w:cs="Arial Unicode MS"/>
          <w:sz w:val="24"/>
          <w:szCs w:val="24"/>
        </w:rPr>
      </w:pPr>
      <w:r w:rsidRPr="00806628">
        <w:rPr>
          <w:rFonts w:ascii="Arial Narrow" w:eastAsia="Arial Unicode MS" w:hAnsi="Arial Narrow" w:cs="Arial Unicode MS"/>
          <w:sz w:val="24"/>
          <w:szCs w:val="24"/>
        </w:rPr>
        <w:t xml:space="preserve">Dofinansowanie w module II w ramach Programu – na </w:t>
      </w:r>
      <w:r w:rsidRPr="00806628">
        <w:rPr>
          <w:rFonts w:ascii="Arial Narrow" w:eastAsia="Arial Unicode MS" w:hAnsi="Arial Narrow" w:cs="Arial Unicode MS"/>
          <w:sz w:val="24"/>
          <w:szCs w:val="24"/>
        </w:rPr>
        <w:t>dofinansowanie do funkcjonowania Dziennych Domów „Senior+”</w:t>
      </w:r>
      <w:r w:rsidR="00842A51">
        <w:rPr>
          <w:rFonts w:ascii="Arial Narrow" w:eastAsia="Arial Unicode MS" w:hAnsi="Arial Narrow" w:cs="Arial Unicode MS"/>
          <w:sz w:val="24"/>
          <w:szCs w:val="24"/>
        </w:rPr>
        <w:t xml:space="preserve"> w 2017 roku</w:t>
      </w:r>
      <w:bookmarkStart w:id="0" w:name="_GoBack"/>
      <w:bookmarkEnd w:id="0"/>
      <w:r w:rsidRPr="00806628">
        <w:rPr>
          <w:rFonts w:ascii="Arial Narrow" w:eastAsia="Arial Unicode MS" w:hAnsi="Arial Narrow" w:cs="Arial Unicode MS"/>
          <w:sz w:val="24"/>
          <w:szCs w:val="24"/>
        </w:rPr>
        <w:t xml:space="preserve"> otrzymało 17 gmin z województwa śląskiego:</w:t>
      </w:r>
    </w:p>
    <w:tbl>
      <w:tblPr>
        <w:tblW w:w="6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4005"/>
      </w:tblGrid>
      <w:tr w:rsidR="00CE2057" w:rsidRPr="00CE2057" w:rsidTr="00806628">
        <w:trPr>
          <w:trHeight w:val="288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806628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b/>
                <w:color w:val="000000"/>
                <w:sz w:val="24"/>
                <w:szCs w:val="24"/>
                <w:lang w:eastAsia="pl-PL"/>
              </w:rPr>
            </w:pPr>
            <w:r w:rsidRPr="00806628">
              <w:rPr>
                <w:rFonts w:ascii="Arial Narrow" w:eastAsia="Arial Unicode MS" w:hAnsi="Arial Narrow" w:cs="Arial Unicode MS"/>
                <w:b/>
                <w:color w:val="000000"/>
                <w:sz w:val="24"/>
                <w:szCs w:val="24"/>
                <w:lang w:eastAsia="pl-PL"/>
              </w:rPr>
              <w:t>Gmina</w:t>
            </w:r>
          </w:p>
        </w:tc>
        <w:tc>
          <w:tcPr>
            <w:tcW w:w="4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806628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b/>
                <w:color w:val="000000"/>
                <w:sz w:val="24"/>
                <w:szCs w:val="24"/>
                <w:lang w:eastAsia="pl-PL"/>
              </w:rPr>
            </w:pPr>
            <w:r w:rsidRPr="00806628">
              <w:rPr>
                <w:rFonts w:ascii="Arial Narrow" w:eastAsia="Arial Unicode MS" w:hAnsi="Arial Narrow" w:cs="Arial Unicode MS"/>
                <w:b/>
                <w:color w:val="000000"/>
                <w:sz w:val="24"/>
                <w:szCs w:val="24"/>
                <w:lang w:eastAsia="pl-PL"/>
              </w:rPr>
              <w:t>Kwota dofinansowania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Olsztyn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35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351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Rybnik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87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453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Sosnowiec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98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400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Lyski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507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Wilamowice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56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088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Żory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88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560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Ruda Śląska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177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120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Świętochłowice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147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600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Sośnicowice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59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040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Częstochowa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132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840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Jaworzno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18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879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Dąbrowa Górnicza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236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160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Mysłowice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65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600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Dąbrowa Zielona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23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616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 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Bytom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59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040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Sławków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37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638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 </w:t>
            </w:r>
          </w:p>
        </w:tc>
      </w:tr>
      <w:tr w:rsidR="00CE2057" w:rsidRPr="00CE2057" w:rsidTr="00806628">
        <w:trPr>
          <w:trHeight w:val="288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Kalety 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057" w:rsidRPr="00CE2057" w:rsidRDefault="00CE2057" w:rsidP="00CE2057">
            <w:pPr>
              <w:spacing w:after="0" w:line="240" w:lineRule="auto"/>
              <w:jc w:val="center"/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</w:pP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35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 </w:t>
            </w:r>
            <w:r w:rsidRPr="00CE2057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>110</w:t>
            </w:r>
            <w:r w:rsidRPr="00806628">
              <w:rPr>
                <w:rFonts w:ascii="Arial Narrow" w:eastAsia="Arial Unicode MS" w:hAnsi="Arial Narrow" w:cs="Arial Unicode MS"/>
                <w:color w:val="000000"/>
                <w:sz w:val="24"/>
                <w:szCs w:val="24"/>
                <w:lang w:eastAsia="pl-PL"/>
              </w:rPr>
              <w:t xml:space="preserve"> zł</w:t>
            </w:r>
          </w:p>
        </w:tc>
      </w:tr>
    </w:tbl>
    <w:p w:rsidR="00DE4204" w:rsidRPr="00806628" w:rsidRDefault="00DE4204" w:rsidP="00DE4204">
      <w:pPr>
        <w:rPr>
          <w:rFonts w:ascii="Arial Narrow" w:eastAsia="Arial Unicode MS" w:hAnsi="Arial Narrow" w:cs="Arial Unicode MS"/>
          <w:sz w:val="24"/>
          <w:szCs w:val="24"/>
        </w:rPr>
      </w:pPr>
    </w:p>
    <w:p w:rsidR="00516703" w:rsidRPr="00806628" w:rsidRDefault="00516703" w:rsidP="00CE2057">
      <w:pPr>
        <w:rPr>
          <w:rFonts w:ascii="Arial Narrow" w:eastAsia="Arial Unicode MS" w:hAnsi="Arial Narrow" w:cs="Arial Unicode MS"/>
          <w:sz w:val="24"/>
          <w:szCs w:val="24"/>
        </w:rPr>
      </w:pPr>
    </w:p>
    <w:sectPr w:rsidR="00516703" w:rsidRPr="00806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04"/>
    <w:rsid w:val="00311F4E"/>
    <w:rsid w:val="00516703"/>
    <w:rsid w:val="006E0425"/>
    <w:rsid w:val="00806628"/>
    <w:rsid w:val="00842A51"/>
    <w:rsid w:val="00CE2057"/>
    <w:rsid w:val="00D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3B1CB-3B94-4DA6-8E06-AA30B5BA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E4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9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ŚUW</dc:creator>
  <cp:keywords/>
  <dc:description/>
  <cp:lastModifiedBy>Anna Hanusiak</cp:lastModifiedBy>
  <cp:revision>3</cp:revision>
  <dcterms:created xsi:type="dcterms:W3CDTF">2017-08-21T11:49:00Z</dcterms:created>
  <dcterms:modified xsi:type="dcterms:W3CDTF">2017-08-21T12:26:00Z</dcterms:modified>
</cp:coreProperties>
</file>